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4"/>
        </w:rPr>
        <w:t>NOTA DEBIT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3062"/>
        <w:gridCol w:w="6577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Dibuat oleh (centang satu)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PEMBELI - minta tagihan dari supplier DIKURANGI (tagihan turun)     [  ] PENJUAL - menagih kekurangan (tagihan naik)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debit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[ND-2026-0001]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 / invoice asal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[nomor invoice yang dikoreksi]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nota / invoice asal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Dari (yang membuat)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usaha, alamat, No. HP]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Kepada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[nama supplier / pelanggan, No. HP]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Alasan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Barang rusak / kedaluwarsa     [  ] Barang kurang diterima     [  ] Salah harga     [  ] Ongkir / biaya belum ditagih     [  ] Lainnya: ________</w:t>
            </w:r>
          </w:p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60"/>
      </w:pPr>
      <w:r>
        <w:rPr>
          <w:rFonts w:ascii="Arial" w:hAnsi="Arial"/>
          <w:b/>
          <w:i w:val="0"/>
          <w:color w:val="00AEFF"/>
          <w:sz w:val="20"/>
        </w:rPr>
        <w:t>Rincian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10"/>
        <w:gridCol w:w="3629"/>
        <w:gridCol w:w="907"/>
        <w:gridCol w:w="907"/>
        <w:gridCol w:w="1644"/>
        <w:gridCol w:w="1644"/>
      </w:tblGrid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</w:t>
            </w:r>
          </w:p>
        </w:tc>
        <w:tc>
          <w:tcPr>
            <w:tcW w:type="dxa" w:w="3628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Uraian (barang / alasan koreksi)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Satuan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satuan (Rp)</w:t>
            </w:r>
          </w:p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(Rp)</w:t>
            </w:r>
          </w:p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510"/>
          </w:tcPr>
          <w:p/>
        </w:tc>
        <w:tc>
          <w:tcPr>
            <w:tcW w:type="dxa" w:w="3628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64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NILAI NOTA DEBIT</w:t>
            </w:r>
          </w:p>
        </w:tc>
        <w:tc>
          <w:tcPr>
            <w:tcW w:type="dxa" w:w="1644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3062"/>
        <w:gridCol w:w="6577"/>
      </w:tblGrid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Kalau dibuat PEMBELI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Tagihan asal Rp[ ...... ]  -  nilai nota debit Rp[ ...... ]  =  tagihan yang diminta Rp[ ...... ]</w:t>
            </w:r>
          </w:p>
        </w:tc>
      </w:tr>
      <w:tr>
        <w:tc>
          <w:tcPr>
            <w:tcW w:type="dxa" w:w="30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Kalau dibuat PENJUAL</w:t>
            </w:r>
          </w:p>
        </w:tc>
        <w:tc>
          <w:tcPr>
            <w:tcW w:type="dxa" w:w="6576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Tagihan asal Rp[ ...... ]  +  nilai nota debit Rp[ ...... ]  =  tagihan baru Rp[ ...... ]</w:t>
            </w:r>
          </w:p>
        </w:tc>
      </w:tr>
    </w:tbl>
    <w:p>
      <w:pPr>
        <w:spacing w:after="200"/>
      </w:pPr>
      <w:r>
        <w:rPr>
          <w:rFonts w:ascii="Arial" w:hAnsi="Arial"/>
          <w:b w:val="0"/>
          <w:i w:val="0"/>
          <w:color w:val="B45309"/>
          <w:sz w:val="16"/>
        </w:rPr>
        <w:t>Nota debit dari pembeli adalah PERMINTAAN: tagihan baru berubah setelah supplier setuju, biasanya dengan membalas nota kredit. Nota debit dari penjual menambah tagihan - pastikan pembeli setuju sebelum ditagih.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YANG MEMBUAT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YANG MENERIMA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pembeli atau penjual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tanda setuju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8"/>
              </w:rPr>
              <w:br/>
              <w:br/>
              <w:t>(______________________)</w:t>
            </w:r>
          </w:p>
        </w:tc>
      </w:tr>
      <w:tr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  <w:tc>
          <w:tcPr>
            <w:tcW w:type="dxa" w:w="5100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6"/>
              </w:rPr>
              <w:t>Nama jelas</w:t>
            </w:r>
          </w:p>
        </w:tc>
      </w:tr>
    </w:tbl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Dibuat 2 lembar: satu untuk pihak penerima, satu untuk arsipmu.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